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Default="00C451F0" w:rsidP="00671A56">
            <w:pPr>
              <w:bidi/>
              <w:spacing w:after="0" w:line="240" w:lineRule="auto"/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مروه</w:t>
            </w:r>
            <w:r w:rsidR="00671A5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اشرف</w:t>
            </w:r>
            <w:r w:rsidR="00671A5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عبدالغني</w:t>
            </w:r>
            <w:r w:rsidR="00671A5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="00807AA3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العربي</w:t>
            </w:r>
          </w:p>
          <w:p w:rsidR="00807AA3" w:rsidRPr="00F84FA7" w:rsidRDefault="00807AA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F84FA7" w:rsidRDefault="003D476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Marwa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ashrafabdelghanyelaraby</w:t>
            </w:r>
            <w:proofErr w:type="spellEnd"/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3D476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24/8/1992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4C286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Microbiology and medical Immunology 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946C1" w:rsidRPr="00F84FA7" w:rsidRDefault="00945BF2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="006B7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7DCA">
              <w:rPr>
                <w:rFonts w:ascii="Times New Roman" w:eastAsia="Calibri" w:hAnsi="Times New Roman" w:cs="Times New Roman"/>
                <w:sz w:val="24"/>
                <w:szCs w:val="24"/>
              </w:rPr>
              <w:t>faculty of medicine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6B7D3B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Assistant lecturer</w:t>
            </w:r>
          </w:p>
        </w:tc>
      </w:tr>
      <w:tr w:rsidR="002946C1" w:rsidRPr="00F84FA7" w:rsidTr="00866354">
        <w:trPr>
          <w:trHeight w:val="388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D97DCA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Married 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9275E2" w:rsidP="006B7D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</w:t>
            </w:r>
            <w:r w:rsidR="006B7D3B">
              <w:rPr>
                <w:rFonts w:ascii="Times New Roman" w:eastAsia="Calibri" w:hAnsi="Times New Roman" w:cs="Times New Roman"/>
                <w:sz w:val="24"/>
                <w:szCs w:val="24"/>
              </w:rPr>
              <w:t>14744718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946C1" w:rsidRPr="00F84FA7" w:rsidRDefault="005113BD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5671A5" w:rsidRPr="00883D0C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drmarwaelaraby@gmail.com</w:t>
              </w:r>
            </w:hyperlink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D56BCC" w:rsidP="0086635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9E44A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D56BCC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MBBCH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054569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2015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240655" w:rsidP="00866354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="006B7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faculty of medicine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C71021" w:rsidP="006B7D3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  <w:r w:rsidRPr="00C71021">
              <w:rPr>
                <w:rFonts w:ascii="Calibri" w:eastAsia="Calibri" w:hAnsi="Calibri" w:cs="Arial"/>
                <w:vertAlign w:val="superscript"/>
              </w:rPr>
              <w:t>st</w:t>
            </w:r>
            <w:r>
              <w:rPr>
                <w:rFonts w:ascii="Calibri" w:eastAsia="Calibri" w:hAnsi="Calibri" w:cs="Arial"/>
              </w:rPr>
              <w:t xml:space="preserve"> part </w:t>
            </w:r>
            <w:r w:rsidR="006B7D3B">
              <w:rPr>
                <w:rFonts w:ascii="Calibri" w:eastAsia="Calibri" w:hAnsi="Calibri" w:cs="Arial"/>
              </w:rPr>
              <w:t xml:space="preserve"> master degree </w:t>
            </w:r>
            <w:r>
              <w:rPr>
                <w:rFonts w:ascii="Calibri" w:eastAsia="Calibri" w:hAnsi="Calibri" w:cs="Arial"/>
              </w:rPr>
              <w:t xml:space="preserve">of </w:t>
            </w:r>
            <w:r w:rsidR="006B7D3B">
              <w:rPr>
                <w:rFonts w:ascii="Calibri" w:eastAsia="Calibri" w:hAnsi="Calibri" w:cs="Arial"/>
              </w:rPr>
              <w:t>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375F2C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2019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6B7D3B" w:rsidP="00866354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6B7D3B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</w:t>
            </w:r>
            <w:r w:rsidRPr="006B7D3B">
              <w:rPr>
                <w:rFonts w:ascii="Calibri" w:eastAsia="Calibri" w:hAnsi="Calibri" w:cs="Arial"/>
                <w:vertAlign w:val="superscript"/>
              </w:rPr>
              <w:t>nd</w:t>
            </w:r>
            <w:r>
              <w:rPr>
                <w:rFonts w:ascii="Calibri" w:eastAsia="Calibri" w:hAnsi="Calibri" w:cs="Arial"/>
              </w:rPr>
              <w:t xml:space="preserve"> part  master degree of medical microbiology and immunology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6B7D3B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2021</w:t>
            </w:r>
          </w:p>
        </w:tc>
      </w:tr>
      <w:tr w:rsidR="006B7D3B" w:rsidRPr="00F84FA7" w:rsidTr="00866354">
        <w:trPr>
          <w:trHeight w:val="642"/>
        </w:trPr>
        <w:tc>
          <w:tcPr>
            <w:tcW w:w="3591" w:type="dxa"/>
          </w:tcPr>
          <w:p w:rsidR="006B7D3B" w:rsidRPr="00F84FA7" w:rsidRDefault="006B7D3B" w:rsidP="00866354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6B7D3B" w:rsidRDefault="006B7D3B" w:rsidP="006B7D3B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  <w:r w:rsidRPr="006B7D3B">
              <w:rPr>
                <w:rFonts w:ascii="Calibri" w:eastAsia="Calibri" w:hAnsi="Calibri" w:cs="Arial"/>
                <w:vertAlign w:val="superscript"/>
              </w:rPr>
              <w:t>st</w:t>
            </w:r>
            <w:r>
              <w:rPr>
                <w:rFonts w:ascii="Calibri" w:eastAsia="Calibri" w:hAnsi="Calibri" w:cs="Arial"/>
              </w:rPr>
              <w:t xml:space="preserve"> part doctorate degree of </w:t>
            </w:r>
            <w:r>
              <w:rPr>
                <w:rFonts w:ascii="Calibri" w:eastAsia="Calibri" w:hAnsi="Calibri" w:cs="Arial"/>
              </w:rPr>
              <w:t>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7D3B" w:rsidRDefault="006B7D3B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2022</w:t>
            </w:r>
          </w:p>
        </w:tc>
      </w:tr>
      <w:tr w:rsidR="006B7D3B" w:rsidRPr="00F84FA7" w:rsidTr="00866354">
        <w:trPr>
          <w:trHeight w:val="642"/>
        </w:trPr>
        <w:tc>
          <w:tcPr>
            <w:tcW w:w="3591" w:type="dxa"/>
          </w:tcPr>
          <w:p w:rsidR="006B7D3B" w:rsidRPr="00F84FA7" w:rsidRDefault="006B7D3B" w:rsidP="00866354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6B7D3B" w:rsidRDefault="006B7D3B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</w:t>
            </w:r>
            <w:r w:rsidRPr="006B7D3B">
              <w:rPr>
                <w:rFonts w:ascii="Calibri" w:eastAsia="Calibri" w:hAnsi="Calibri" w:cs="Arial"/>
                <w:vertAlign w:val="superscript"/>
              </w:rPr>
              <w:t>nd</w:t>
            </w:r>
            <w:r>
              <w:rPr>
                <w:rFonts w:ascii="Calibri" w:eastAsia="Calibri" w:hAnsi="Calibri" w:cs="Arial"/>
              </w:rPr>
              <w:t xml:space="preserve"> part doctorate degree </w:t>
            </w:r>
            <w:r>
              <w:rPr>
                <w:rFonts w:ascii="Calibri" w:eastAsia="Calibri" w:hAnsi="Calibri" w:cs="Arial"/>
              </w:rPr>
              <w:t>of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7D3B" w:rsidRDefault="006B7D3B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2024</w:t>
            </w:r>
          </w:p>
        </w:tc>
      </w:tr>
      <w:tr w:rsidR="006B7D3B" w:rsidRPr="00F84FA7" w:rsidTr="00866354">
        <w:trPr>
          <w:trHeight w:val="642"/>
        </w:trPr>
        <w:tc>
          <w:tcPr>
            <w:tcW w:w="3591" w:type="dxa"/>
          </w:tcPr>
          <w:p w:rsidR="006B7D3B" w:rsidRDefault="006B7D3B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Menofia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6B7D3B" w:rsidRDefault="006B7D3B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Diploma of infection control</w:t>
            </w:r>
            <w:r w:rsidR="008E6189">
              <w:rPr>
                <w:rFonts w:ascii="Calibri" w:eastAsia="Calibri" w:hAnsi="Calibri" w:cs="Arial"/>
              </w:rPr>
              <w:t xml:space="preserve"> and prevention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7D3B" w:rsidRDefault="006B7D3B" w:rsidP="0087665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202</w:t>
            </w:r>
            <w:r w:rsidR="00876652">
              <w:rPr>
                <w:rFonts w:ascii="Calibri" w:eastAsia="Calibri" w:hAnsi="Calibri" w:cs="Arial"/>
              </w:rPr>
              <w:t>1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8E6189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and immunology</w:t>
            </w:r>
          </w:p>
        </w:tc>
      </w:tr>
      <w:tr w:rsidR="002946C1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8E6189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and immunology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2131"/>
        <w:gridCol w:w="2139"/>
        <w:gridCol w:w="2122"/>
      </w:tblGrid>
      <w:tr w:rsidR="002946C1" w:rsidRPr="001237BC" w:rsidTr="00866354">
        <w:tc>
          <w:tcPr>
            <w:tcW w:w="2390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lastRenderedPageBreak/>
              <w:t>Language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Reading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1237BC" w:rsidTr="00866354">
        <w:tc>
          <w:tcPr>
            <w:tcW w:w="2390" w:type="dxa"/>
          </w:tcPr>
          <w:p w:rsidR="002946C1" w:rsidRPr="001237BC" w:rsidRDefault="00275015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  <w:tc>
          <w:tcPr>
            <w:tcW w:w="2214" w:type="dxa"/>
          </w:tcPr>
          <w:p w:rsidR="002946C1" w:rsidRPr="001237BC" w:rsidRDefault="00275015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  <w:tc>
          <w:tcPr>
            <w:tcW w:w="2214" w:type="dxa"/>
          </w:tcPr>
          <w:p w:rsidR="002946C1" w:rsidRPr="001237BC" w:rsidRDefault="00275015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  <w:tc>
          <w:tcPr>
            <w:tcW w:w="2214" w:type="dxa"/>
          </w:tcPr>
          <w:p w:rsidR="002946C1" w:rsidRPr="001237BC" w:rsidRDefault="00275015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</w:tr>
      <w:tr w:rsidR="002946C1" w:rsidRPr="001237BC" w:rsidTr="00866354">
        <w:tc>
          <w:tcPr>
            <w:tcW w:w="2390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0948A2" w:rsidRDefault="000948A2" w:rsidP="008E6189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</w:t>
      </w:r>
      <w:r w:rsidR="008E6189">
        <w:rPr>
          <w:rFonts w:ascii="Arial" w:eastAsia="Calibri" w:hAnsi="Arial" w:cs="Arial"/>
          <w:b/>
          <w:bCs/>
        </w:rPr>
        <w:t xml:space="preserve"> member of American society of microbiology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</w:t>
      </w:r>
      <w:r w:rsidR="008E6189">
        <w:rPr>
          <w:rFonts w:ascii="Arial" w:eastAsia="Calibri" w:hAnsi="Arial" w:cs="Arial"/>
          <w:b/>
          <w:bCs/>
        </w:rPr>
        <w:t xml:space="preserve"> 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3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</w:t>
      </w:r>
    </w:p>
    <w:p w:rsidR="000948A2" w:rsidRPr="002A2716" w:rsidRDefault="000948A2" w:rsidP="000948A2">
      <w:pPr>
        <w:rPr>
          <w:rFonts w:ascii="Arial" w:eastAsia="Calibri" w:hAnsi="Arial" w:cs="Arial"/>
          <w:b/>
          <w:bCs/>
        </w:rPr>
      </w:pPr>
    </w:p>
    <w:p w:rsidR="002946C1" w:rsidRPr="008D08C1" w:rsidRDefault="002946C1" w:rsidP="002946C1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2946C1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:rsidR="000948A2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:rsidR="002946C1" w:rsidRDefault="002946C1" w:rsidP="002946C1">
      <w:pPr>
        <w:ind w:left="990"/>
        <w:rPr>
          <w:rFonts w:ascii="Arial" w:hAnsi="Arial"/>
          <w:b/>
          <w:bCs/>
        </w:rPr>
      </w:pPr>
    </w:p>
    <w:p w:rsidR="002946C1" w:rsidRDefault="002946C1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Courses  taught at under graduate level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Pr="00CF315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2946C1" w:rsidRPr="00CF3151" w:rsidTr="00876652">
        <w:trPr>
          <w:trHeight w:val="808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CF3151" w:rsidTr="00876652">
        <w:trPr>
          <w:trHeight w:val="404"/>
        </w:trPr>
        <w:tc>
          <w:tcPr>
            <w:tcW w:w="7976" w:type="dxa"/>
          </w:tcPr>
          <w:p w:rsidR="00876652" w:rsidRPr="00876652" w:rsidRDefault="00876652" w:rsidP="0087665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Attendance </w:t>
            </w:r>
            <w:r w:rsidRPr="00876652">
              <w:rPr>
                <w:b/>
                <w:bCs/>
                <w:sz w:val="24"/>
              </w:rPr>
              <w:t xml:space="preserve"> in  "allergy testing : indications and types" workshop in </w:t>
            </w:r>
          </w:p>
          <w:p w:rsidR="002946C1" w:rsidRP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Faculty of Medicine . </w:t>
            </w:r>
            <w:proofErr w:type="spellStart"/>
            <w:r>
              <w:rPr>
                <w:b/>
                <w:bCs/>
                <w:sz w:val="24"/>
              </w:rPr>
              <w:t>Benha</w:t>
            </w:r>
            <w:proofErr w:type="spellEnd"/>
            <w:r>
              <w:rPr>
                <w:b/>
                <w:bCs/>
                <w:sz w:val="24"/>
              </w:rPr>
              <w:t xml:space="preserve"> University</w:t>
            </w:r>
          </w:p>
        </w:tc>
        <w:tc>
          <w:tcPr>
            <w:tcW w:w="1439" w:type="dxa"/>
          </w:tcPr>
          <w:p w:rsid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September </w:t>
            </w:r>
            <w:r>
              <w:rPr>
                <w:b/>
                <w:bCs/>
                <w:sz w:val="24"/>
              </w:rPr>
              <w:lastRenderedPageBreak/>
              <w:t xml:space="preserve">2022 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76652">
        <w:trPr>
          <w:trHeight w:val="404"/>
        </w:trPr>
        <w:tc>
          <w:tcPr>
            <w:tcW w:w="7976" w:type="dxa"/>
          </w:tcPr>
          <w:p w:rsidR="00876652" w:rsidRPr="00876652" w:rsidRDefault="00876652" w:rsidP="0087665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</w:rPr>
            </w:pPr>
            <w:r w:rsidRPr="00876652">
              <w:rPr>
                <w:b/>
                <w:bCs/>
                <w:sz w:val="24"/>
              </w:rPr>
              <w:lastRenderedPageBreak/>
              <w:t>Attendance of 1</w:t>
            </w:r>
            <w:r w:rsidRPr="00876652">
              <w:rPr>
                <w:b/>
                <w:bCs/>
                <w:sz w:val="24"/>
                <w:vertAlign w:val="superscript"/>
              </w:rPr>
              <w:t>st</w:t>
            </w:r>
            <w:r w:rsidRPr="00876652">
              <w:rPr>
                <w:b/>
                <w:bCs/>
                <w:sz w:val="24"/>
              </w:rPr>
              <w:t xml:space="preserve"> Medical Microbiology and Immunology department </w:t>
            </w:r>
          </w:p>
          <w:p w:rsid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conference and 3</w:t>
            </w:r>
            <w:r>
              <w:rPr>
                <w:b/>
                <w:bCs/>
                <w:sz w:val="24"/>
                <w:vertAlign w:val="superscript"/>
              </w:rPr>
              <w:t>rd</w:t>
            </w:r>
            <w:r>
              <w:rPr>
                <w:b/>
                <w:bCs/>
                <w:sz w:val="24"/>
              </w:rPr>
              <w:t xml:space="preserve"> Allergy and Immunology unite conference </w:t>
            </w:r>
          </w:p>
          <w:p w:rsid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"Microbes and Human battle : challenges and future prospects"</w:t>
            </w:r>
          </w:p>
          <w:p w:rsid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At the scientific center , new surgery hospital ,</w:t>
            </w:r>
            <w:proofErr w:type="spellStart"/>
            <w:r>
              <w:rPr>
                <w:b/>
                <w:bCs/>
                <w:sz w:val="24"/>
              </w:rPr>
              <w:t>Zagazig</w:t>
            </w:r>
            <w:proofErr w:type="spellEnd"/>
            <w:r>
              <w:rPr>
                <w:b/>
                <w:bCs/>
                <w:sz w:val="24"/>
              </w:rPr>
              <w:t xml:space="preserve"> University </w:t>
            </w:r>
          </w:p>
          <w:p w:rsidR="002946C1" w:rsidRPr="00876652" w:rsidRDefault="002946C1" w:rsidP="0087665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5113BD" w:rsidRDefault="005113BD" w:rsidP="005113B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October 2022 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76652">
        <w:trPr>
          <w:trHeight w:val="377"/>
        </w:trPr>
        <w:tc>
          <w:tcPr>
            <w:tcW w:w="7976" w:type="dxa"/>
          </w:tcPr>
          <w:p w:rsidR="00876652" w:rsidRPr="00876652" w:rsidRDefault="00876652" w:rsidP="0087665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</w:rPr>
            </w:pPr>
            <w:r w:rsidRPr="00876652">
              <w:rPr>
                <w:b/>
                <w:bCs/>
                <w:sz w:val="24"/>
              </w:rPr>
              <w:t>Attendance of " Immunotherapy Hands-on Training and Application</w:t>
            </w:r>
          </w:p>
          <w:p w:rsid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for Allergy Treatment" workshop in Faculty of Medicine </w:t>
            </w:r>
          </w:p>
          <w:p w:rsid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,</w:t>
            </w:r>
            <w:proofErr w:type="spellStart"/>
            <w:r>
              <w:rPr>
                <w:b/>
                <w:bCs/>
                <w:sz w:val="24"/>
              </w:rPr>
              <w:t>Benha</w:t>
            </w:r>
            <w:proofErr w:type="spellEnd"/>
            <w:r>
              <w:rPr>
                <w:b/>
                <w:bCs/>
                <w:sz w:val="24"/>
              </w:rPr>
              <w:t xml:space="preserve"> University.</w:t>
            </w:r>
          </w:p>
          <w:p w:rsidR="002946C1" w:rsidRPr="00876652" w:rsidRDefault="002946C1" w:rsidP="0087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5113BD" w:rsidRDefault="005113BD" w:rsidP="005113B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December  2022 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76652">
        <w:trPr>
          <w:trHeight w:val="377"/>
        </w:trPr>
        <w:tc>
          <w:tcPr>
            <w:tcW w:w="7976" w:type="dxa"/>
          </w:tcPr>
          <w:p w:rsidR="00876652" w:rsidRPr="00876652" w:rsidRDefault="00876652" w:rsidP="0087665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</w:rPr>
            </w:pPr>
            <w:r w:rsidRPr="00876652">
              <w:rPr>
                <w:b/>
                <w:bCs/>
                <w:sz w:val="24"/>
              </w:rPr>
              <w:t xml:space="preserve">Attendance of  "infection and prevention control training" </w:t>
            </w:r>
          </w:p>
          <w:p w:rsid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at center of microbiology , </w:t>
            </w:r>
            <w:proofErr w:type="spellStart"/>
            <w:r>
              <w:rPr>
                <w:b/>
                <w:bCs/>
                <w:sz w:val="24"/>
              </w:rPr>
              <w:t>zewail</w:t>
            </w:r>
            <w:proofErr w:type="spellEnd"/>
            <w:r>
              <w:rPr>
                <w:b/>
                <w:bCs/>
                <w:sz w:val="24"/>
              </w:rPr>
              <w:t xml:space="preserve"> city </w:t>
            </w:r>
          </w:p>
          <w:p w:rsidR="00876652" w:rsidRDefault="00876652" w:rsidP="00876652">
            <w:pPr>
              <w:rPr>
                <w:b/>
                <w:bCs/>
                <w:sz w:val="24"/>
              </w:rPr>
            </w:pPr>
          </w:p>
          <w:p w:rsidR="00876652" w:rsidRDefault="00876652" w:rsidP="0087665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5113BD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February 2023  </w:t>
            </w:r>
          </w:p>
        </w:tc>
      </w:tr>
      <w:tr w:rsidR="002946C1" w:rsidRPr="00CF3151" w:rsidTr="00876652">
        <w:trPr>
          <w:trHeight w:val="404"/>
        </w:trPr>
        <w:tc>
          <w:tcPr>
            <w:tcW w:w="7976" w:type="dxa"/>
          </w:tcPr>
          <w:p w:rsidR="002946C1" w:rsidRPr="00876652" w:rsidRDefault="00876652" w:rsidP="008766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876652">
              <w:rPr>
                <w:rFonts w:ascii="Arial" w:eastAsia="Calibri" w:hAnsi="Arial" w:cs="Arial"/>
                <w:b/>
                <w:bCs/>
              </w:rPr>
              <w:t>Attended the 3rd Annual Conference of Medi</w:t>
            </w:r>
            <w:r>
              <w:rPr>
                <w:rFonts w:ascii="Arial" w:eastAsia="Calibri" w:hAnsi="Arial" w:cs="Arial"/>
                <w:b/>
                <w:bCs/>
              </w:rPr>
              <w:t xml:space="preserve">cal Microbiology and Immunology </w:t>
            </w:r>
            <w:r w:rsidRPr="00876652">
              <w:rPr>
                <w:rFonts w:ascii="Arial" w:eastAsia="Calibri" w:hAnsi="Arial" w:cs="Arial"/>
                <w:b/>
                <w:bCs/>
              </w:rPr>
              <w:t xml:space="preserve">department, </w:t>
            </w:r>
            <w:proofErr w:type="spellStart"/>
            <w:r w:rsidRPr="00876652">
              <w:rPr>
                <w:rFonts w:ascii="Arial" w:eastAsia="Calibri" w:hAnsi="Arial" w:cs="Arial"/>
                <w:b/>
                <w:bCs/>
              </w:rPr>
              <w:t>Benha</w:t>
            </w:r>
            <w:proofErr w:type="spellEnd"/>
            <w:r w:rsidRPr="00876652">
              <w:rPr>
                <w:rFonts w:ascii="Arial" w:eastAsia="Calibri" w:hAnsi="Arial" w:cs="Arial"/>
                <w:b/>
                <w:bCs/>
              </w:rPr>
              <w:t xml:space="preserve"> University, July 2025.</w:t>
            </w:r>
          </w:p>
        </w:tc>
        <w:tc>
          <w:tcPr>
            <w:tcW w:w="1439" w:type="dxa"/>
          </w:tcPr>
          <w:p w:rsidR="002946C1" w:rsidRPr="00CF3151" w:rsidRDefault="005113BD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July 2025</w:t>
            </w:r>
          </w:p>
        </w:tc>
      </w:tr>
    </w:tbl>
    <w:p w:rsidR="005113BD" w:rsidRPr="005113BD" w:rsidRDefault="005113BD" w:rsidP="005113BD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BD" w:rsidRPr="005113BD" w:rsidRDefault="005113BD" w:rsidP="005113BD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5113BD" w:rsidRDefault="002946C1" w:rsidP="005113BD">
      <w:pPr>
        <w:rPr>
          <w:b/>
          <w:bCs/>
          <w:sz w:val="24"/>
        </w:rPr>
      </w:pPr>
      <w:r w:rsidRPr="001502C5">
        <w:rPr>
          <w:rFonts w:ascii="Arial" w:eastAsia="Times New Roman" w:hAnsi="Arial" w:cs="Arial"/>
          <w:color w:val="222222"/>
          <w:lang w:eastAsia="ja-JP"/>
        </w:rPr>
        <w:t>1.</w:t>
      </w:r>
      <w:r w:rsidR="005113BD" w:rsidRPr="005113BD">
        <w:rPr>
          <w:b/>
          <w:bCs/>
          <w:sz w:val="24"/>
        </w:rPr>
        <w:t xml:space="preserve"> </w:t>
      </w:r>
      <w:r w:rsidR="005113BD">
        <w:rPr>
          <w:b/>
          <w:bCs/>
          <w:sz w:val="24"/>
        </w:rPr>
        <w:t xml:space="preserve">Speaker in  "allergy testing : indications and types" workshop in </w:t>
      </w:r>
    </w:p>
    <w:p w:rsidR="005113BD" w:rsidRDefault="005113BD" w:rsidP="005113BD">
      <w:pPr>
        <w:rPr>
          <w:b/>
          <w:bCs/>
          <w:sz w:val="24"/>
        </w:rPr>
      </w:pPr>
      <w:r>
        <w:rPr>
          <w:b/>
          <w:bCs/>
          <w:sz w:val="24"/>
        </w:rPr>
        <w:t xml:space="preserve">Faculty of Medicine . </w:t>
      </w:r>
      <w:proofErr w:type="spellStart"/>
      <w:r>
        <w:rPr>
          <w:b/>
          <w:bCs/>
          <w:sz w:val="24"/>
        </w:rPr>
        <w:t>Benha</w:t>
      </w:r>
      <w:proofErr w:type="spellEnd"/>
      <w:r>
        <w:rPr>
          <w:b/>
          <w:bCs/>
          <w:sz w:val="24"/>
        </w:rPr>
        <w:t xml:space="preserve"> University</w:t>
      </w:r>
    </w:p>
    <w:p w:rsidR="005113BD" w:rsidRDefault="005113BD" w:rsidP="005113BD">
      <w:pPr>
        <w:rPr>
          <w:b/>
          <w:bCs/>
          <w:sz w:val="24"/>
        </w:rPr>
      </w:pPr>
    </w:p>
    <w:p w:rsidR="00534375" w:rsidRPr="005113BD" w:rsidRDefault="005113BD" w:rsidP="005113BD">
      <w:pPr>
        <w:pStyle w:val="ListParagraph"/>
        <w:shd w:val="clear" w:color="auto" w:fill="F5F5F5"/>
        <w:spacing w:after="109" w:line="240" w:lineRule="auto"/>
        <w:ind w:left="360"/>
        <w:textAlignment w:val="top"/>
        <w:rPr>
          <w:rFonts w:ascii="Arial" w:eastAsia="Times New Roman" w:hAnsi="Arial" w:cs="Arial"/>
          <w:vanish/>
          <w:color w:val="777777"/>
          <w:sz w:val="20"/>
          <w:szCs w:val="20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2-</w:t>
      </w:r>
      <w:r w:rsidR="002946C1" w:rsidRPr="001502C5">
        <w:rPr>
          <w:rFonts w:ascii="Arial" w:eastAsia="Times New Roman" w:hAnsi="Arial" w:cs="Arial"/>
          <w:color w:val="222222"/>
          <w:lang w:eastAsia="ja-JP"/>
        </w:rPr>
        <w:t xml:space="preserve"> </w:t>
      </w:r>
      <w:r w:rsidRPr="005113BD">
        <w:rPr>
          <w:rFonts w:ascii="Arial" w:eastAsia="Times New Roman" w:hAnsi="Arial" w:cs="Arial"/>
          <w:color w:val="777777"/>
          <w:sz w:val="20"/>
          <w:szCs w:val="20"/>
          <w:lang w:eastAsia="ja-JP"/>
        </w:rPr>
        <w:t>speaker at 3</w:t>
      </w:r>
      <w:r w:rsidRPr="005113BD">
        <w:rPr>
          <w:rFonts w:ascii="Arial" w:eastAsia="Times New Roman" w:hAnsi="Arial" w:cs="Arial"/>
          <w:color w:val="777777"/>
          <w:sz w:val="20"/>
          <w:szCs w:val="20"/>
          <w:vertAlign w:val="superscript"/>
          <w:lang w:eastAsia="ja-JP"/>
        </w:rPr>
        <w:t>rd</w:t>
      </w:r>
      <w:r w:rsidRPr="005113BD">
        <w:rPr>
          <w:rFonts w:ascii="Arial" w:eastAsia="Times New Roman" w:hAnsi="Arial" w:cs="Arial"/>
          <w:color w:val="777777"/>
          <w:sz w:val="20"/>
          <w:szCs w:val="20"/>
          <w:lang w:eastAsia="ja-JP"/>
        </w:rPr>
        <w:t xml:space="preserve"> annual conference of medical microbiology and immunology </w:t>
      </w:r>
      <w:r w:rsidR="00876652" w:rsidRPr="005113BD">
        <w:rPr>
          <w:rFonts w:ascii="Arial" w:eastAsia="Times New Roman" w:hAnsi="Arial" w:cs="Arial"/>
          <w:b/>
          <w:bCs/>
          <w:color w:val="777777"/>
          <w:sz w:val="20"/>
          <w:szCs w:val="20"/>
          <w:lang w:eastAsia="ja-JP"/>
        </w:rPr>
        <w:t xml:space="preserve">department, </w:t>
      </w:r>
      <w:proofErr w:type="spellStart"/>
      <w:r w:rsidR="00876652" w:rsidRPr="005113BD">
        <w:rPr>
          <w:rFonts w:ascii="Arial" w:eastAsia="Times New Roman" w:hAnsi="Arial" w:cs="Arial"/>
          <w:b/>
          <w:bCs/>
          <w:color w:val="777777"/>
          <w:sz w:val="20"/>
          <w:szCs w:val="20"/>
          <w:lang w:eastAsia="ja-JP"/>
        </w:rPr>
        <w:t>Benha</w:t>
      </w:r>
      <w:proofErr w:type="spellEnd"/>
      <w:r w:rsidR="00876652" w:rsidRPr="005113BD">
        <w:rPr>
          <w:rFonts w:ascii="Arial" w:eastAsia="Times New Roman" w:hAnsi="Arial" w:cs="Arial"/>
          <w:b/>
          <w:bCs/>
          <w:color w:val="777777"/>
          <w:sz w:val="20"/>
          <w:szCs w:val="20"/>
          <w:lang w:eastAsia="ja-JP"/>
        </w:rPr>
        <w:t xml:space="preserve"> University, July 2025</w:t>
      </w:r>
    </w:p>
    <w:p w:rsidR="00534375" w:rsidRPr="005113BD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sz w:val="28"/>
          <w:szCs w:val="28"/>
          <w:lang w:eastAsia="ja-JP"/>
        </w:rPr>
      </w:pPr>
    </w:p>
    <w:p w:rsidR="005113BD" w:rsidRDefault="005113BD" w:rsidP="005113BD">
      <w:pPr>
        <w:rPr>
          <w:b/>
          <w:bCs/>
          <w:sz w:val="24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3- </w:t>
      </w:r>
      <w:r>
        <w:rPr>
          <w:b/>
          <w:bCs/>
          <w:sz w:val="24"/>
        </w:rPr>
        <w:t xml:space="preserve">Member in infection control team of </w:t>
      </w:r>
      <w:proofErr w:type="spellStart"/>
      <w:r>
        <w:rPr>
          <w:b/>
          <w:bCs/>
          <w:sz w:val="24"/>
        </w:rPr>
        <w:t>benha</w:t>
      </w:r>
      <w:proofErr w:type="spellEnd"/>
      <w:r>
        <w:rPr>
          <w:b/>
          <w:bCs/>
          <w:sz w:val="24"/>
        </w:rPr>
        <w:t xml:space="preserve"> university hospitals</w:t>
      </w:r>
      <w:r>
        <w:rPr>
          <w:b/>
          <w:bCs/>
          <w:sz w:val="24"/>
        </w:rPr>
        <w:t xml:space="preserve">     (</w:t>
      </w:r>
      <w:r>
        <w:rPr>
          <w:b/>
          <w:bCs/>
          <w:sz w:val="24"/>
        </w:rPr>
        <w:t xml:space="preserve">July 2020_ January 2021 </w:t>
      </w:r>
      <w:r>
        <w:rPr>
          <w:b/>
          <w:bCs/>
          <w:sz w:val="24"/>
        </w:rPr>
        <w:t>)</w:t>
      </w: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113BD" w:rsidRDefault="00534375" w:rsidP="005113BD">
      <w:pPr>
        <w:rPr>
          <w:sz w:val="24"/>
        </w:rPr>
      </w:pPr>
      <w:r>
        <w:rPr>
          <w:lang w:bidi="ar-EG"/>
        </w:rPr>
        <w:t>1</w:t>
      </w:r>
      <w:r w:rsidR="005113BD">
        <w:rPr>
          <w:lang w:bidi="ar-EG"/>
        </w:rPr>
        <w:t xml:space="preserve"> </w:t>
      </w:r>
      <w:r w:rsidR="005113BD">
        <w:rPr>
          <w:rFonts w:ascii="Arial" w:hAnsi="Arial" w:cs="Arial"/>
          <w:color w:val="322124"/>
          <w:sz w:val="21"/>
          <w:szCs w:val="21"/>
          <w:shd w:val="clear" w:color="auto" w:fill="FFFFFF"/>
        </w:rPr>
        <w:t xml:space="preserve">Evaluation of </w:t>
      </w:r>
      <w:proofErr w:type="spellStart"/>
      <w:r w:rsidR="005113BD">
        <w:rPr>
          <w:rFonts w:ascii="Arial" w:hAnsi="Arial" w:cs="Arial"/>
          <w:color w:val="322124"/>
          <w:sz w:val="21"/>
          <w:szCs w:val="21"/>
          <w:shd w:val="clear" w:color="auto" w:fill="FFFFFF"/>
        </w:rPr>
        <w:t>Ascitic</w:t>
      </w:r>
      <w:proofErr w:type="spellEnd"/>
      <w:r w:rsidR="005113BD">
        <w:rPr>
          <w:rFonts w:ascii="Arial" w:hAnsi="Arial" w:cs="Arial"/>
          <w:color w:val="322124"/>
          <w:sz w:val="21"/>
          <w:szCs w:val="21"/>
          <w:shd w:val="clear" w:color="auto" w:fill="FFFFFF"/>
        </w:rPr>
        <w:t xml:space="preserve"> Fluid </w:t>
      </w:r>
      <w:proofErr w:type="spellStart"/>
      <w:r w:rsidR="005113BD">
        <w:rPr>
          <w:rFonts w:ascii="Arial" w:hAnsi="Arial" w:cs="Arial"/>
          <w:color w:val="322124"/>
          <w:sz w:val="21"/>
          <w:szCs w:val="21"/>
          <w:shd w:val="clear" w:color="auto" w:fill="FFFFFF"/>
        </w:rPr>
        <w:t>Calprotectin</w:t>
      </w:r>
      <w:proofErr w:type="spellEnd"/>
      <w:r w:rsidR="005113BD">
        <w:rPr>
          <w:rFonts w:ascii="Arial" w:hAnsi="Arial" w:cs="Arial"/>
          <w:color w:val="322124"/>
          <w:sz w:val="21"/>
          <w:szCs w:val="21"/>
          <w:shd w:val="clear" w:color="auto" w:fill="FFFFFF"/>
        </w:rPr>
        <w:t xml:space="preserve"> as an Accurate Marker for Rapid Diagnosis of Spontaneous Bacterial Peritonitis in Patients with Chronic Liver Disease</w:t>
      </w:r>
      <w:r w:rsidR="005113BD">
        <w:rPr>
          <w:sz w:val="24"/>
        </w:rPr>
        <w:t xml:space="preserve"> </w:t>
      </w:r>
    </w:p>
    <w:p w:rsidR="00E219BD" w:rsidRDefault="005113BD" w:rsidP="005113BD">
      <w:pPr>
        <w:rPr>
          <w:lang w:bidi="ar-EG"/>
        </w:rPr>
      </w:pPr>
      <w:r>
        <w:rPr>
          <w:sz w:val="24"/>
        </w:rPr>
        <w:t xml:space="preserve">    </w:t>
      </w:r>
    </w:p>
    <w:p w:rsidR="005113BD" w:rsidRPr="005113BD" w:rsidRDefault="00534375" w:rsidP="005113BD">
      <w:pPr>
        <w:rPr>
          <w:lang w:bidi="ar-EG"/>
        </w:rPr>
      </w:pPr>
      <w:r>
        <w:rPr>
          <w:lang w:bidi="ar-EG"/>
        </w:rPr>
        <w:t>2</w:t>
      </w:r>
      <w:bookmarkStart w:id="0" w:name="_GoBack"/>
      <w:r w:rsidR="005113BD" w:rsidRPr="005113BD">
        <w:rPr>
          <w:lang w:bidi="ar-EG"/>
        </w:rPr>
        <w:t xml:space="preserve"> Study of  MicroRNA-146a Expression and Soluble Triggering Receptor   Expressed on Myeloid Cells-1(sTREM-1) Serum Levels  in Patients with Sepsis</w:t>
      </w:r>
    </w:p>
    <w:bookmarkEnd w:id="0"/>
    <w:p w:rsidR="00534375" w:rsidRDefault="00534375">
      <w:pPr>
        <w:rPr>
          <w:lang w:bidi="ar-EG"/>
        </w:rPr>
      </w:pPr>
    </w:p>
    <w:p w:rsidR="00534375" w:rsidRDefault="00534375" w:rsidP="00534375">
      <w:pPr>
        <w:rPr>
          <w:lang w:bidi="ar-EG"/>
        </w:rPr>
      </w:pPr>
      <w:r>
        <w:rPr>
          <w:lang w:bidi="ar-EG"/>
        </w:rPr>
        <w:t>3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4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5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6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7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8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9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10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11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12</w:t>
      </w: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25B6"/>
    <w:multiLevelType w:val="hybridMultilevel"/>
    <w:tmpl w:val="38DCD138"/>
    <w:lvl w:ilvl="0" w:tplc="F2DA4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A606E"/>
    <w:multiLevelType w:val="hybridMultilevel"/>
    <w:tmpl w:val="38DCD138"/>
    <w:lvl w:ilvl="0" w:tplc="F2DA4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63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25B80"/>
    <w:rsid w:val="00054569"/>
    <w:rsid w:val="000948A2"/>
    <w:rsid w:val="00240655"/>
    <w:rsid w:val="00275015"/>
    <w:rsid w:val="002944C6"/>
    <w:rsid w:val="002946C1"/>
    <w:rsid w:val="00375F2C"/>
    <w:rsid w:val="003D4760"/>
    <w:rsid w:val="004C2860"/>
    <w:rsid w:val="005113BD"/>
    <w:rsid w:val="00534375"/>
    <w:rsid w:val="005671A5"/>
    <w:rsid w:val="00671A56"/>
    <w:rsid w:val="006B7D3B"/>
    <w:rsid w:val="00715703"/>
    <w:rsid w:val="00807AA3"/>
    <w:rsid w:val="008704B9"/>
    <w:rsid w:val="00876652"/>
    <w:rsid w:val="008D77B9"/>
    <w:rsid w:val="008E6189"/>
    <w:rsid w:val="009275E2"/>
    <w:rsid w:val="00945BF2"/>
    <w:rsid w:val="009E44A0"/>
    <w:rsid w:val="00A24305"/>
    <w:rsid w:val="00B10DB9"/>
    <w:rsid w:val="00C451F0"/>
    <w:rsid w:val="00C71021"/>
    <w:rsid w:val="00D56BCC"/>
    <w:rsid w:val="00D97DCA"/>
    <w:rsid w:val="00E25B80"/>
    <w:rsid w:val="00E83DCF"/>
    <w:rsid w:val="00F4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671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marwaelarab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HaNdSyA---</cp:lastModifiedBy>
  <cp:revision>4</cp:revision>
  <dcterms:created xsi:type="dcterms:W3CDTF">2020-04-25T16:21:00Z</dcterms:created>
  <dcterms:modified xsi:type="dcterms:W3CDTF">2025-08-12T11:42:00Z</dcterms:modified>
</cp:coreProperties>
</file>